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FD" w:rsidRDefault="00010CFD" w:rsidP="00010CFD">
      <w:pPr>
        <w:tabs>
          <w:tab w:val="left" w:pos="1704"/>
        </w:tabs>
        <w:rPr>
          <w:noProof/>
          <w:u w:val="single"/>
        </w:rPr>
      </w:pPr>
      <w:r w:rsidRPr="00E70574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91836</wp:posOffset>
            </wp:positionV>
            <wp:extent cx="2407778" cy="334979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115"/>
                    <a:stretch/>
                  </pic:blipFill>
                  <pic:spPr bwMode="auto">
                    <a:xfrm>
                      <a:off x="0" y="0"/>
                      <a:ext cx="2407778" cy="3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137" w:rsidRPr="009D778F" w:rsidRDefault="00010CFD" w:rsidP="00010CFD">
      <w:pPr>
        <w:tabs>
          <w:tab w:val="left" w:pos="1704"/>
        </w:tabs>
        <w:rPr>
          <w:rFonts w:ascii="Arial" w:hAnsi="Arial" w:cs="Arial"/>
          <w:sz w:val="22"/>
          <w:szCs w:val="22"/>
          <w:u w:val="single"/>
        </w:rPr>
      </w:pPr>
      <w:r w:rsidRPr="00010CFD">
        <w:rPr>
          <w:noProof/>
          <w:color w:val="808080" w:themeColor="background1" w:themeShade="80"/>
          <w:u w:val="single"/>
        </w:rPr>
        <w:tab/>
      </w:r>
      <w:r w:rsidR="004A7137" w:rsidRPr="00010CFD">
        <w:rPr>
          <w:rFonts w:ascii="Arial Narrow" w:hAnsi="Arial Narrow"/>
          <w:color w:val="808080" w:themeColor="background1" w:themeShade="80"/>
          <w:u w:val="single"/>
        </w:rPr>
        <w:tab/>
      </w:r>
      <w:r w:rsidR="004A7137" w:rsidRPr="00010CFD">
        <w:rPr>
          <w:rFonts w:ascii="Arial Narrow" w:hAnsi="Arial Narrow"/>
          <w:color w:val="808080" w:themeColor="background1" w:themeShade="80"/>
          <w:u w:val="single"/>
        </w:rPr>
        <w:tab/>
      </w:r>
      <w:r w:rsidRPr="00010CFD">
        <w:rPr>
          <w:rFonts w:ascii="Arial Narrow" w:hAnsi="Arial Narrow"/>
          <w:color w:val="808080" w:themeColor="background1" w:themeShade="80"/>
          <w:u w:val="single"/>
        </w:rPr>
        <w:tab/>
      </w:r>
      <w:r w:rsidRPr="009D778F">
        <w:rPr>
          <w:rFonts w:ascii="Arial Narrow" w:hAnsi="Arial Narrow"/>
          <w:color w:val="808080" w:themeColor="background1" w:themeShade="80"/>
          <w:sz w:val="40"/>
          <w:szCs w:val="40"/>
          <w:u w:val="single"/>
        </w:rPr>
        <w:t>S T E L L E N A U S S C H R E I B U N G</w:t>
      </w:r>
      <w:r w:rsidR="004A7137" w:rsidRPr="009D778F">
        <w:rPr>
          <w:rFonts w:ascii="Arial" w:hAnsi="Arial" w:cs="Arial"/>
          <w:sz w:val="22"/>
          <w:szCs w:val="22"/>
        </w:rPr>
        <w:tab/>
      </w:r>
    </w:p>
    <w:p w:rsidR="005A7C57" w:rsidRPr="002B7C4F" w:rsidRDefault="005A7C57" w:rsidP="00740DD3">
      <w:pPr>
        <w:ind w:hanging="284"/>
        <w:rPr>
          <w:rFonts w:ascii="Arial" w:hAnsi="Arial" w:cs="Arial"/>
          <w:b/>
          <w:sz w:val="20"/>
          <w:szCs w:val="22"/>
        </w:rPr>
      </w:pPr>
      <w:r w:rsidRPr="002B7C4F">
        <w:rPr>
          <w:rFonts w:ascii="Arial" w:hAnsi="Arial" w:cs="Arial"/>
          <w:b/>
          <w:sz w:val="20"/>
          <w:szCs w:val="22"/>
        </w:rPr>
        <w:t>Wir sind</w:t>
      </w:r>
    </w:p>
    <w:p w:rsidR="00E830E0" w:rsidRPr="002B7C4F" w:rsidRDefault="00E830E0" w:rsidP="00E830E0">
      <w:pPr>
        <w:jc w:val="both"/>
        <w:rPr>
          <w:rFonts w:ascii="Arial" w:hAnsi="Arial" w:cs="Arial"/>
          <w:sz w:val="20"/>
          <w:szCs w:val="22"/>
        </w:rPr>
      </w:pPr>
      <w:r w:rsidRPr="002B7C4F">
        <w:rPr>
          <w:rFonts w:ascii="Arial" w:hAnsi="Arial" w:cs="Arial"/>
          <w:sz w:val="20"/>
          <w:szCs w:val="22"/>
        </w:rPr>
        <w:t xml:space="preserve">das Gebäudemanagement Uelzen/Lüchow-Dannenberg (gAöR) und bewirtschaften die bebauten Liegenschaften der Landkreise Uelzen und Lüchow-Dannenberg sowie der Hansestadt Uelzen. </w:t>
      </w:r>
      <w:r w:rsidRPr="002B7C4F">
        <w:rPr>
          <w:rFonts w:ascii="Arial" w:hAnsi="Arial" w:cs="Arial"/>
          <w:sz w:val="20"/>
          <w:szCs w:val="22"/>
        </w:rPr>
        <w:br/>
        <w:t xml:space="preserve">Mit der Planung und Verwirklichung von Neu- und Erweiterungsbauten, Unterhaltungs- und Sanierungsmaßnahmen decken wir das gesamte Spektrum eines modernen Planungsbüros ab.  </w:t>
      </w:r>
    </w:p>
    <w:p w:rsidR="005A7C57" w:rsidRPr="002B7C4F" w:rsidRDefault="005A7C57" w:rsidP="004855B9">
      <w:pPr>
        <w:rPr>
          <w:rFonts w:ascii="Arial" w:hAnsi="Arial" w:cs="Arial"/>
          <w:sz w:val="20"/>
          <w:szCs w:val="22"/>
        </w:rPr>
      </w:pPr>
    </w:p>
    <w:p w:rsidR="005A7C57" w:rsidRPr="002B7C4F" w:rsidRDefault="005A7C57" w:rsidP="00740DD3">
      <w:pPr>
        <w:ind w:hanging="284"/>
        <w:rPr>
          <w:rFonts w:ascii="Arial" w:hAnsi="Arial" w:cs="Arial"/>
          <w:b/>
          <w:sz w:val="20"/>
          <w:szCs w:val="22"/>
        </w:rPr>
      </w:pPr>
      <w:r w:rsidRPr="002B7C4F">
        <w:rPr>
          <w:rFonts w:ascii="Arial" w:hAnsi="Arial" w:cs="Arial"/>
          <w:b/>
          <w:sz w:val="20"/>
          <w:szCs w:val="22"/>
        </w:rPr>
        <w:t>Wir suchen</w:t>
      </w:r>
      <w:r w:rsidR="00161D90" w:rsidRPr="002B7C4F">
        <w:rPr>
          <w:rFonts w:ascii="Arial" w:hAnsi="Arial" w:cs="Arial"/>
          <w:b/>
          <w:sz w:val="20"/>
          <w:szCs w:val="22"/>
        </w:rPr>
        <w:t xml:space="preserve"> </w:t>
      </w:r>
      <w:r w:rsidR="00161D90" w:rsidRPr="002B7C4F">
        <w:rPr>
          <w:rFonts w:ascii="Arial" w:hAnsi="Arial" w:cs="Arial"/>
          <w:sz w:val="20"/>
          <w:szCs w:val="22"/>
        </w:rPr>
        <w:t>für den Standort Lüchow</w:t>
      </w:r>
    </w:p>
    <w:p w:rsidR="00F208D9" w:rsidRPr="002B7C4F" w:rsidRDefault="00A20C4D" w:rsidP="004855B9">
      <w:pPr>
        <w:rPr>
          <w:rFonts w:ascii="Arial" w:hAnsi="Arial" w:cs="Arial"/>
          <w:sz w:val="20"/>
          <w:szCs w:val="22"/>
        </w:rPr>
      </w:pPr>
      <w:r w:rsidRPr="002B7C4F">
        <w:rPr>
          <w:rFonts w:ascii="Arial" w:hAnsi="Arial" w:cs="Arial"/>
          <w:sz w:val="20"/>
          <w:szCs w:val="22"/>
        </w:rPr>
        <w:t xml:space="preserve">für den technischen Fachbereich </w:t>
      </w:r>
      <w:r w:rsidR="002734D3" w:rsidRPr="002B7C4F">
        <w:rPr>
          <w:rFonts w:ascii="Arial" w:hAnsi="Arial" w:cs="Arial"/>
          <w:b/>
          <w:sz w:val="20"/>
          <w:szCs w:val="22"/>
        </w:rPr>
        <w:t xml:space="preserve">zum nächstmöglichen Zeitpunkt </w:t>
      </w:r>
      <w:r w:rsidR="00246F6C" w:rsidRPr="002B7C4F">
        <w:rPr>
          <w:rFonts w:ascii="Arial" w:hAnsi="Arial" w:cs="Arial"/>
          <w:sz w:val="20"/>
          <w:szCs w:val="22"/>
        </w:rPr>
        <w:t>eine</w:t>
      </w:r>
      <w:r w:rsidR="008503F2" w:rsidRPr="002B7C4F">
        <w:rPr>
          <w:rFonts w:ascii="Arial" w:hAnsi="Arial" w:cs="Arial"/>
          <w:sz w:val="20"/>
          <w:szCs w:val="22"/>
        </w:rPr>
        <w:t>/</w:t>
      </w:r>
      <w:r w:rsidR="00246F6C" w:rsidRPr="002B7C4F">
        <w:rPr>
          <w:rFonts w:ascii="Arial" w:hAnsi="Arial" w:cs="Arial"/>
          <w:sz w:val="20"/>
          <w:szCs w:val="22"/>
        </w:rPr>
        <w:t>n</w:t>
      </w:r>
    </w:p>
    <w:p w:rsidR="00F208D9" w:rsidRPr="00CA36F1" w:rsidRDefault="00F208D9" w:rsidP="004855B9">
      <w:pPr>
        <w:rPr>
          <w:rFonts w:ascii="Arial" w:hAnsi="Arial" w:cs="Arial"/>
          <w:b/>
          <w:sz w:val="22"/>
          <w:szCs w:val="22"/>
        </w:rPr>
      </w:pPr>
    </w:p>
    <w:p w:rsidR="00AB1D3D" w:rsidRPr="00DE575A" w:rsidRDefault="00DE575A" w:rsidP="00DE575A">
      <w:pPr>
        <w:jc w:val="center"/>
        <w:rPr>
          <w:rFonts w:ascii="Arial" w:hAnsi="Arial" w:cs="Arial"/>
          <w:b/>
          <w:sz w:val="28"/>
          <w:szCs w:val="28"/>
        </w:rPr>
      </w:pPr>
      <w:r w:rsidRPr="00DE575A">
        <w:rPr>
          <w:rFonts w:ascii="Arial" w:hAnsi="Arial" w:cs="Arial"/>
          <w:b/>
          <w:sz w:val="28"/>
          <w:szCs w:val="28"/>
        </w:rPr>
        <w:t>staatl. geprüfte Techniker</w:t>
      </w:r>
      <w:r>
        <w:rPr>
          <w:rFonts w:ascii="Arial" w:hAnsi="Arial" w:cs="Arial"/>
          <w:b/>
          <w:sz w:val="28"/>
          <w:szCs w:val="28"/>
        </w:rPr>
        <w:t>/</w:t>
      </w:r>
      <w:r w:rsidRPr="00DE575A">
        <w:rPr>
          <w:rFonts w:ascii="Arial" w:hAnsi="Arial" w:cs="Arial"/>
          <w:b/>
          <w:sz w:val="28"/>
          <w:szCs w:val="28"/>
        </w:rPr>
        <w:t>in</w:t>
      </w:r>
      <w:r>
        <w:rPr>
          <w:rFonts w:ascii="Arial" w:hAnsi="Arial" w:cs="Arial"/>
          <w:b/>
          <w:sz w:val="28"/>
          <w:szCs w:val="28"/>
        </w:rPr>
        <w:t xml:space="preserve"> (m/w/d), </w:t>
      </w:r>
      <w:r w:rsidRPr="00DE575A">
        <w:rPr>
          <w:rFonts w:ascii="Arial" w:hAnsi="Arial" w:cs="Arial"/>
          <w:b/>
          <w:sz w:val="28"/>
          <w:szCs w:val="28"/>
        </w:rPr>
        <w:t>Fachrichtung Hoc</w:t>
      </w:r>
      <w:r>
        <w:rPr>
          <w:rFonts w:ascii="Arial" w:hAnsi="Arial" w:cs="Arial"/>
          <w:b/>
          <w:sz w:val="28"/>
          <w:szCs w:val="28"/>
        </w:rPr>
        <w:t>hbau</w:t>
      </w:r>
    </w:p>
    <w:p w:rsidR="00AB1D3D" w:rsidRPr="00DE575A" w:rsidRDefault="00AB1D3D" w:rsidP="004855B9">
      <w:pPr>
        <w:rPr>
          <w:rFonts w:ascii="Arial" w:hAnsi="Arial" w:cs="Arial"/>
          <w:sz w:val="28"/>
          <w:szCs w:val="28"/>
        </w:rPr>
      </w:pPr>
    </w:p>
    <w:p w:rsidR="00E521D0" w:rsidRPr="00E521D0" w:rsidRDefault="00E521D0" w:rsidP="00E521D0">
      <w:pPr>
        <w:ind w:hanging="284"/>
        <w:rPr>
          <w:rFonts w:ascii="Arial" w:hAnsi="Arial" w:cs="Arial"/>
          <w:b/>
          <w:sz w:val="20"/>
          <w:szCs w:val="20"/>
        </w:rPr>
      </w:pPr>
      <w:r w:rsidRPr="00E521D0">
        <w:rPr>
          <w:rFonts w:ascii="Arial" w:hAnsi="Arial" w:cs="Arial"/>
          <w:b/>
          <w:sz w:val="20"/>
          <w:szCs w:val="20"/>
        </w:rPr>
        <w:t>Zu Ihren Aufgaben gehören</w:t>
      </w:r>
      <w:r>
        <w:rPr>
          <w:rFonts w:ascii="Arial" w:hAnsi="Arial" w:cs="Arial"/>
          <w:b/>
          <w:sz w:val="20"/>
          <w:szCs w:val="20"/>
        </w:rPr>
        <w:t xml:space="preserve"> (u.a.)</w:t>
      </w:r>
    </w:p>
    <w:p w:rsidR="00DE575A" w:rsidRPr="002B7C4F" w:rsidRDefault="0089372C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Ermittlung und Kalkulation von Bauunterhaltungsbedarfen</w:t>
      </w:r>
    </w:p>
    <w:p w:rsidR="00DE575A" w:rsidRPr="002B7C4F" w:rsidRDefault="00DE575A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Unterstützu</w:t>
      </w:r>
      <w:r w:rsidR="00326BC8" w:rsidRPr="002B7C4F">
        <w:rPr>
          <w:rFonts w:ascii="Arial" w:hAnsi="Arial" w:cs="Arial"/>
          <w:sz w:val="20"/>
          <w:szCs w:val="20"/>
        </w:rPr>
        <w:t>ng von Architekten bei Neubaumaßnahmen</w:t>
      </w:r>
    </w:p>
    <w:p w:rsidR="0089372C" w:rsidRPr="002B7C4F" w:rsidRDefault="0089372C" w:rsidP="0089372C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Durchführung von Vergabeverfahren nach VOB </w:t>
      </w:r>
    </w:p>
    <w:p w:rsidR="0089372C" w:rsidRPr="002B7C4F" w:rsidRDefault="00DE575A" w:rsidP="004674E2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Durchführung von Bau</w:t>
      </w:r>
      <w:r w:rsidR="0089372C" w:rsidRPr="002B7C4F">
        <w:rPr>
          <w:rFonts w:ascii="Arial" w:hAnsi="Arial" w:cs="Arial"/>
          <w:sz w:val="20"/>
          <w:szCs w:val="20"/>
        </w:rPr>
        <w:t>unterhaltungs</w:t>
      </w:r>
      <w:r w:rsidRPr="002B7C4F">
        <w:rPr>
          <w:rFonts w:ascii="Arial" w:hAnsi="Arial" w:cs="Arial"/>
          <w:sz w:val="20"/>
          <w:szCs w:val="20"/>
        </w:rPr>
        <w:t xml:space="preserve">maßnahmen </w:t>
      </w:r>
    </w:p>
    <w:p w:rsidR="00F86976" w:rsidRPr="002B7C4F" w:rsidRDefault="00F86976" w:rsidP="00F86976">
      <w:pPr>
        <w:ind w:left="284"/>
        <w:rPr>
          <w:rFonts w:ascii="Arial" w:hAnsi="Arial" w:cs="Arial"/>
          <w:sz w:val="20"/>
          <w:szCs w:val="20"/>
        </w:rPr>
      </w:pPr>
    </w:p>
    <w:p w:rsidR="005A7C57" w:rsidRPr="002B7C4F" w:rsidRDefault="005A7C57" w:rsidP="00740DD3">
      <w:pPr>
        <w:ind w:hanging="284"/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b/>
          <w:sz w:val="20"/>
          <w:szCs w:val="20"/>
        </w:rPr>
        <w:t>Wir erwarten</w:t>
      </w:r>
    </w:p>
    <w:p w:rsidR="00DE575A" w:rsidRPr="002B7C4F" w:rsidRDefault="00DE575A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Abgeschlossene Prüfung in der Fachrichtung Hochbau oder gleichwertig als staatl. geprüfte Technikerin bzw. Techniker </w:t>
      </w:r>
    </w:p>
    <w:p w:rsidR="00DE575A" w:rsidRPr="002B7C4F" w:rsidRDefault="00DE575A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Kenntnisse im Vertrags-, Bauordnungs- und Vergaberecht (u.a. HOAI, NBauO, VOB) </w:t>
      </w:r>
    </w:p>
    <w:p w:rsidR="00DE575A" w:rsidRPr="002B7C4F" w:rsidRDefault="00DE575A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B7C4F">
        <w:rPr>
          <w:rFonts w:ascii="Arial" w:hAnsi="Arial" w:cs="Arial"/>
          <w:sz w:val="20"/>
          <w:szCs w:val="20"/>
        </w:rPr>
        <w:t xml:space="preserve">Kenntnisse der einschlägigen </w:t>
      </w:r>
      <w:r w:rsidR="00326BC8" w:rsidRPr="002B7C4F">
        <w:rPr>
          <w:rFonts w:ascii="Arial" w:hAnsi="Arial" w:cs="Arial"/>
          <w:sz w:val="20"/>
          <w:szCs w:val="20"/>
        </w:rPr>
        <w:t>bautechnischen Regelwerke und Vorschriften</w:t>
      </w:r>
    </w:p>
    <w:p w:rsidR="0089372C" w:rsidRPr="002B7C4F" w:rsidRDefault="0089372C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Kostenbewusstsein</w:t>
      </w:r>
    </w:p>
    <w:p w:rsidR="00DE575A" w:rsidRPr="002B7C4F" w:rsidRDefault="00DE575A" w:rsidP="00DE575A">
      <w:pPr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Berufserfahrung ist wünschenswert</w:t>
      </w:r>
    </w:p>
    <w:p w:rsidR="00C41D14" w:rsidRPr="002B7C4F" w:rsidRDefault="00C41D14" w:rsidP="0079216B">
      <w:pPr>
        <w:pStyle w:val="Listenabsatz1"/>
        <w:ind w:left="284"/>
        <w:rPr>
          <w:rFonts w:ascii="Arial" w:hAnsi="Arial" w:cs="Arial"/>
          <w:color w:val="FF0000"/>
          <w:sz w:val="20"/>
          <w:szCs w:val="20"/>
        </w:rPr>
      </w:pPr>
    </w:p>
    <w:p w:rsidR="00A20C4D" w:rsidRPr="002B7C4F" w:rsidRDefault="00A20C4D" w:rsidP="004855B9">
      <w:pPr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Selbständiges Arbeiten, Team- und Konfliktfähigkeit sowie sicherer Umgang mit EDV werden</w:t>
      </w:r>
      <w:r w:rsidR="007E0448" w:rsidRPr="002B7C4F">
        <w:rPr>
          <w:rFonts w:ascii="Arial" w:hAnsi="Arial" w:cs="Arial"/>
          <w:sz w:val="20"/>
          <w:szCs w:val="20"/>
        </w:rPr>
        <w:t xml:space="preserve"> </w:t>
      </w:r>
      <w:r w:rsidRPr="002B7C4F">
        <w:rPr>
          <w:rFonts w:ascii="Arial" w:hAnsi="Arial" w:cs="Arial"/>
          <w:sz w:val="20"/>
          <w:szCs w:val="20"/>
        </w:rPr>
        <w:t xml:space="preserve">vorausgesetzt. Dienstorte sind Lüchow (Wendland) und Uelzen. </w:t>
      </w:r>
      <w:r w:rsidR="000130D4" w:rsidRPr="002B7C4F">
        <w:rPr>
          <w:rFonts w:ascii="Arial" w:hAnsi="Arial" w:cs="Arial"/>
          <w:sz w:val="20"/>
          <w:szCs w:val="20"/>
        </w:rPr>
        <w:t>Die Bewerberin</w:t>
      </w:r>
      <w:r w:rsidR="006635D8" w:rsidRPr="002B7C4F">
        <w:rPr>
          <w:rFonts w:ascii="Arial" w:hAnsi="Arial" w:cs="Arial"/>
          <w:sz w:val="20"/>
          <w:szCs w:val="20"/>
        </w:rPr>
        <w:t xml:space="preserve"> </w:t>
      </w:r>
      <w:r w:rsidR="000130D4" w:rsidRPr="002B7C4F">
        <w:rPr>
          <w:rFonts w:ascii="Arial" w:hAnsi="Arial" w:cs="Arial"/>
          <w:sz w:val="20"/>
          <w:szCs w:val="20"/>
        </w:rPr>
        <w:t>/</w:t>
      </w:r>
      <w:r w:rsidR="006635D8" w:rsidRPr="002B7C4F">
        <w:rPr>
          <w:rFonts w:ascii="Arial" w:hAnsi="Arial" w:cs="Arial"/>
          <w:sz w:val="20"/>
          <w:szCs w:val="20"/>
        </w:rPr>
        <w:t xml:space="preserve"> </w:t>
      </w:r>
      <w:r w:rsidR="000130D4" w:rsidRPr="002B7C4F">
        <w:rPr>
          <w:rFonts w:ascii="Arial" w:hAnsi="Arial" w:cs="Arial"/>
          <w:sz w:val="20"/>
          <w:szCs w:val="20"/>
        </w:rPr>
        <w:t>d</w:t>
      </w:r>
      <w:r w:rsidRPr="002B7C4F">
        <w:rPr>
          <w:rFonts w:ascii="Arial" w:hAnsi="Arial" w:cs="Arial"/>
          <w:sz w:val="20"/>
          <w:szCs w:val="20"/>
        </w:rPr>
        <w:t>er Bewerber muss im</w:t>
      </w:r>
      <w:r w:rsidR="007E0448" w:rsidRPr="002B7C4F">
        <w:rPr>
          <w:rFonts w:ascii="Arial" w:hAnsi="Arial" w:cs="Arial"/>
          <w:sz w:val="20"/>
          <w:szCs w:val="20"/>
        </w:rPr>
        <w:t xml:space="preserve"> </w:t>
      </w:r>
      <w:r w:rsidRPr="002B7C4F">
        <w:rPr>
          <w:rFonts w:ascii="Arial" w:hAnsi="Arial" w:cs="Arial"/>
          <w:sz w:val="20"/>
          <w:szCs w:val="20"/>
        </w:rPr>
        <w:t>Besitz eines Führerscheins der Klasse B sein. Die Nutzung des Privat-PKW für dienstlich</w:t>
      </w:r>
      <w:r w:rsidR="007E0448" w:rsidRPr="002B7C4F">
        <w:rPr>
          <w:rFonts w:ascii="Arial" w:hAnsi="Arial" w:cs="Arial"/>
          <w:sz w:val="20"/>
          <w:szCs w:val="20"/>
        </w:rPr>
        <w:t xml:space="preserve"> </w:t>
      </w:r>
      <w:r w:rsidRPr="002B7C4F">
        <w:rPr>
          <w:rFonts w:ascii="Arial" w:hAnsi="Arial" w:cs="Arial"/>
          <w:sz w:val="20"/>
          <w:szCs w:val="20"/>
        </w:rPr>
        <w:t>erforderliche Fahrten wird gegen Vergütung nach dem Bundes</w:t>
      </w:r>
      <w:r w:rsidR="002C560D" w:rsidRPr="002B7C4F">
        <w:rPr>
          <w:rFonts w:ascii="Arial" w:hAnsi="Arial" w:cs="Arial"/>
          <w:sz w:val="20"/>
          <w:szCs w:val="20"/>
        </w:rPr>
        <w:t>r</w:t>
      </w:r>
      <w:r w:rsidRPr="002B7C4F">
        <w:rPr>
          <w:rFonts w:ascii="Arial" w:hAnsi="Arial" w:cs="Arial"/>
          <w:sz w:val="20"/>
          <w:szCs w:val="20"/>
        </w:rPr>
        <w:t>eisekosten</w:t>
      </w:r>
      <w:r w:rsidR="002C560D" w:rsidRPr="002B7C4F">
        <w:rPr>
          <w:rFonts w:ascii="Arial" w:hAnsi="Arial" w:cs="Arial"/>
          <w:sz w:val="20"/>
          <w:szCs w:val="20"/>
        </w:rPr>
        <w:t>g</w:t>
      </w:r>
      <w:r w:rsidRPr="002B7C4F">
        <w:rPr>
          <w:rFonts w:ascii="Arial" w:hAnsi="Arial" w:cs="Arial"/>
          <w:sz w:val="20"/>
          <w:szCs w:val="20"/>
        </w:rPr>
        <w:t>esetz</w:t>
      </w:r>
      <w:r w:rsidR="007E0448" w:rsidRPr="002B7C4F">
        <w:rPr>
          <w:rFonts w:ascii="Arial" w:hAnsi="Arial" w:cs="Arial"/>
          <w:sz w:val="20"/>
          <w:szCs w:val="20"/>
        </w:rPr>
        <w:t xml:space="preserve"> </w:t>
      </w:r>
      <w:r w:rsidRPr="002B7C4F">
        <w:rPr>
          <w:rFonts w:ascii="Arial" w:hAnsi="Arial" w:cs="Arial"/>
          <w:sz w:val="20"/>
          <w:szCs w:val="20"/>
        </w:rPr>
        <w:t>vorausgesetzt.</w:t>
      </w:r>
    </w:p>
    <w:p w:rsidR="00685B13" w:rsidRPr="002B7C4F" w:rsidRDefault="00685B13" w:rsidP="004855B9">
      <w:pPr>
        <w:rPr>
          <w:rFonts w:ascii="Arial" w:hAnsi="Arial" w:cs="Arial"/>
          <w:color w:val="FF0000"/>
          <w:sz w:val="20"/>
          <w:szCs w:val="20"/>
        </w:rPr>
      </w:pPr>
    </w:p>
    <w:p w:rsidR="00A02561" w:rsidRPr="002B7C4F" w:rsidRDefault="00A02561" w:rsidP="00740DD3">
      <w:pPr>
        <w:ind w:hanging="284"/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b/>
          <w:sz w:val="20"/>
          <w:szCs w:val="20"/>
        </w:rPr>
        <w:t>Wir bieten</w:t>
      </w:r>
    </w:p>
    <w:p w:rsidR="00E830E0" w:rsidRPr="002B7C4F" w:rsidRDefault="00E830E0" w:rsidP="00E830E0">
      <w:pPr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die Mitarbeit in einem engagierten Team</w:t>
      </w:r>
    </w:p>
    <w:p w:rsidR="00E830E0" w:rsidRPr="002B7C4F" w:rsidRDefault="00E830E0" w:rsidP="00E830E0">
      <w:pPr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weitgehende Eigenständigkeit bei der Aufgabenerledigung</w:t>
      </w:r>
    </w:p>
    <w:p w:rsidR="00E830E0" w:rsidRPr="002B7C4F" w:rsidRDefault="00E830E0" w:rsidP="00E830E0">
      <w:pPr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ein Arbeitsverhältnis nach dem Tarifvertrag für den öffentlichen Dienst (TVöD-VKA)</w:t>
      </w:r>
    </w:p>
    <w:p w:rsidR="00E830E0" w:rsidRPr="002B7C4F" w:rsidRDefault="00E830E0" w:rsidP="00E830E0">
      <w:pPr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betriebliche Altersversorgung und tarifliche Jahressonderzahlung </w:t>
      </w:r>
    </w:p>
    <w:p w:rsidR="00E830E0" w:rsidRPr="002B7C4F" w:rsidRDefault="00E830E0" w:rsidP="00E830E0">
      <w:pPr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Möglichkeiten mobilen Arbeitens</w:t>
      </w:r>
    </w:p>
    <w:p w:rsidR="00E830E0" w:rsidRPr="002B7C4F" w:rsidRDefault="00E830E0" w:rsidP="00E830E0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betriebliches Gesundheitsmanagement (</w:t>
      </w:r>
      <w:r w:rsidRPr="002B7C4F">
        <w:rPr>
          <w:rFonts w:ascii="Arial" w:hAnsi="Arial" w:cs="Arial"/>
          <w:i/>
          <w:sz w:val="20"/>
          <w:szCs w:val="20"/>
        </w:rPr>
        <w:t>HANSEFIT</w:t>
      </w:r>
      <w:r w:rsidRPr="002B7C4F">
        <w:rPr>
          <w:rFonts w:ascii="Arial" w:hAnsi="Arial" w:cs="Arial"/>
          <w:sz w:val="20"/>
          <w:szCs w:val="20"/>
        </w:rPr>
        <w:t>)</w:t>
      </w:r>
    </w:p>
    <w:p w:rsidR="00E830E0" w:rsidRPr="002B7C4F" w:rsidRDefault="00E830E0" w:rsidP="00E830E0">
      <w:pPr>
        <w:ind w:left="436"/>
        <w:rPr>
          <w:rFonts w:ascii="Arial" w:hAnsi="Arial" w:cs="Arial"/>
          <w:sz w:val="20"/>
          <w:szCs w:val="20"/>
        </w:rPr>
      </w:pPr>
    </w:p>
    <w:p w:rsidR="00E521D0" w:rsidRPr="00E521D0" w:rsidRDefault="00E830E0" w:rsidP="00E830E0">
      <w:pPr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Die Eingruppierung erfolgt abhängig von Eignung und Qualifikation bis Entgeltgruppe </w:t>
      </w:r>
      <w:r w:rsidRPr="002B7C4F">
        <w:rPr>
          <w:rFonts w:ascii="Arial" w:hAnsi="Arial" w:cs="Arial"/>
          <w:b/>
          <w:sz w:val="20"/>
          <w:szCs w:val="20"/>
        </w:rPr>
        <w:t>E 9b.</w:t>
      </w:r>
    </w:p>
    <w:p w:rsidR="00E521D0" w:rsidRDefault="00E521D0" w:rsidP="00E830E0">
      <w:pPr>
        <w:ind w:left="-284"/>
        <w:rPr>
          <w:rFonts w:ascii="Arial" w:hAnsi="Arial" w:cs="Arial"/>
          <w:color w:val="FF0000"/>
          <w:sz w:val="20"/>
          <w:szCs w:val="20"/>
        </w:rPr>
      </w:pPr>
    </w:p>
    <w:p w:rsidR="00E521D0" w:rsidRPr="00E521D0" w:rsidRDefault="00E521D0" w:rsidP="00E521D0">
      <w:pPr>
        <w:spacing w:line="240" w:lineRule="atLeast"/>
        <w:ind w:left="-284"/>
        <w:rPr>
          <w:rFonts w:ascii="Arial" w:hAnsi="Arial" w:cs="Arial"/>
          <w:sz w:val="20"/>
          <w:szCs w:val="20"/>
        </w:rPr>
      </w:pPr>
      <w:r w:rsidRPr="00E521D0">
        <w:rPr>
          <w:rFonts w:ascii="Arial" w:hAnsi="Arial" w:cs="Arial"/>
          <w:sz w:val="20"/>
          <w:szCs w:val="20"/>
        </w:rPr>
        <w:t>Die Arbeitszeit beträgt derzeit wöchentlich 39 Stunden. Die Stelle ist grundsätzlich teilzeitgeeignet.</w:t>
      </w:r>
    </w:p>
    <w:p w:rsidR="00E521D0" w:rsidRPr="00E521D0" w:rsidRDefault="00E521D0" w:rsidP="00E521D0">
      <w:pPr>
        <w:spacing w:line="240" w:lineRule="atLeast"/>
        <w:ind w:left="-284"/>
        <w:rPr>
          <w:rFonts w:ascii="Arial" w:hAnsi="Arial" w:cs="Arial"/>
          <w:sz w:val="20"/>
          <w:szCs w:val="20"/>
        </w:rPr>
      </w:pPr>
    </w:p>
    <w:p w:rsidR="00E830E0" w:rsidRPr="002B7C4F" w:rsidRDefault="00E830E0" w:rsidP="00E830E0">
      <w:pPr>
        <w:ind w:left="-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Schwerbehinderte Menschen werden bei gleicher Eignung und Befähigung im Rahmen der rechtlichen Vorschriften bevorzugt berücksichtigt. Zur Wahrung der Interessen wird in der Bewerbung um einen entsprechenden Hinweis gebeten.</w:t>
      </w:r>
    </w:p>
    <w:p w:rsidR="00E830E0" w:rsidRPr="002B7C4F" w:rsidRDefault="00E830E0" w:rsidP="00E830E0">
      <w:pPr>
        <w:ind w:left="-284"/>
        <w:rPr>
          <w:rFonts w:ascii="Arial" w:hAnsi="Arial" w:cs="Arial"/>
          <w:sz w:val="20"/>
          <w:szCs w:val="20"/>
        </w:rPr>
      </w:pPr>
    </w:p>
    <w:p w:rsidR="002B7C4F" w:rsidRPr="002B7C4F" w:rsidRDefault="002B7C4F" w:rsidP="002B7C4F">
      <w:pPr>
        <w:spacing w:line="240" w:lineRule="atLeast"/>
        <w:ind w:left="-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Ihre Bewerbung mit Lebenslauf, Zeugniskopien, Arbeitszeugnissen oder Beurteilungen richten Sie bitte bis zum </w:t>
      </w:r>
      <w:r w:rsidRPr="002B7C4F">
        <w:rPr>
          <w:rFonts w:ascii="Arial" w:hAnsi="Arial" w:cs="Arial"/>
          <w:b/>
          <w:sz w:val="20"/>
          <w:szCs w:val="20"/>
          <w:u w:val="single"/>
        </w:rPr>
        <w:t>0</w:t>
      </w:r>
      <w:r w:rsidR="00735704">
        <w:rPr>
          <w:rFonts w:ascii="Arial" w:hAnsi="Arial" w:cs="Arial"/>
          <w:b/>
          <w:sz w:val="20"/>
          <w:szCs w:val="20"/>
          <w:u w:val="single"/>
        </w:rPr>
        <w:t>3</w:t>
      </w:r>
      <w:r w:rsidRPr="002B7C4F">
        <w:rPr>
          <w:rFonts w:ascii="Arial" w:hAnsi="Arial" w:cs="Arial"/>
          <w:b/>
          <w:sz w:val="20"/>
          <w:szCs w:val="20"/>
          <w:u w:val="single"/>
        </w:rPr>
        <w:t>.08.2025</w:t>
      </w:r>
      <w:r w:rsidRPr="002B7C4F">
        <w:rPr>
          <w:rFonts w:ascii="Arial" w:hAnsi="Arial" w:cs="Arial"/>
          <w:sz w:val="20"/>
          <w:szCs w:val="20"/>
        </w:rPr>
        <w:t xml:space="preserve"> als Online-Bewerbung ausschließlich im pdf-Format an </w:t>
      </w:r>
      <w:hyperlink r:id="rId9" w:history="1">
        <w:r w:rsidRPr="002B7C4F">
          <w:rPr>
            <w:rStyle w:val="Hyperlink"/>
            <w:rFonts w:ascii="Arial" w:hAnsi="Arial" w:cs="Arial"/>
            <w:sz w:val="20"/>
            <w:szCs w:val="20"/>
          </w:rPr>
          <w:t>bewerbung@gm-ueld.de</w:t>
        </w:r>
      </w:hyperlink>
      <w:r w:rsidRPr="002B7C4F">
        <w:rPr>
          <w:rFonts w:ascii="Arial" w:hAnsi="Arial" w:cs="Arial"/>
          <w:sz w:val="20"/>
          <w:szCs w:val="20"/>
        </w:rPr>
        <w:t>. Bitte geben Sie den frühestmöglichen Eintrittstermin an. Vorstellungsgespräche werden voraussichtlich in der 35. KW terminiert.</w:t>
      </w:r>
    </w:p>
    <w:p w:rsidR="002B7C4F" w:rsidRPr="002B7C4F" w:rsidRDefault="002B7C4F" w:rsidP="002B7C4F">
      <w:pPr>
        <w:ind w:left="-284"/>
        <w:rPr>
          <w:rFonts w:ascii="Arial" w:hAnsi="Arial" w:cs="Arial"/>
          <w:sz w:val="20"/>
          <w:szCs w:val="20"/>
        </w:rPr>
      </w:pPr>
    </w:p>
    <w:p w:rsidR="002B7C4F" w:rsidRPr="002B7C4F" w:rsidRDefault="002B7C4F" w:rsidP="002B7C4F">
      <w:pPr>
        <w:ind w:left="-284"/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b/>
          <w:sz w:val="20"/>
          <w:szCs w:val="20"/>
        </w:rPr>
        <w:t>Gebäudemanagement Uelzen / Lüchow-Dannenberg (gAöR)</w:t>
      </w:r>
    </w:p>
    <w:p w:rsidR="002B7C4F" w:rsidRPr="002B7C4F" w:rsidRDefault="002B7C4F" w:rsidP="002B7C4F">
      <w:pPr>
        <w:ind w:left="-284"/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b/>
          <w:sz w:val="20"/>
          <w:szCs w:val="20"/>
        </w:rPr>
        <w:t xml:space="preserve">- Frau Amthor - </w:t>
      </w:r>
    </w:p>
    <w:p w:rsidR="002B7C4F" w:rsidRPr="002B7C4F" w:rsidRDefault="002B7C4F" w:rsidP="002B7C4F">
      <w:pPr>
        <w:ind w:left="-284"/>
        <w:rPr>
          <w:rFonts w:ascii="Arial" w:hAnsi="Arial" w:cs="Arial"/>
          <w:b/>
          <w:sz w:val="20"/>
          <w:szCs w:val="20"/>
        </w:rPr>
      </w:pPr>
      <w:r w:rsidRPr="002B7C4F">
        <w:rPr>
          <w:rFonts w:ascii="Arial" w:hAnsi="Arial" w:cs="Arial"/>
          <w:b/>
          <w:sz w:val="20"/>
          <w:szCs w:val="20"/>
        </w:rPr>
        <w:t>Herzogenplatz 2, 29525 Uelzen</w:t>
      </w:r>
    </w:p>
    <w:p w:rsidR="002B7C4F" w:rsidRPr="002B7C4F" w:rsidRDefault="002B7C4F" w:rsidP="002B7C4F">
      <w:pPr>
        <w:ind w:left="-284"/>
        <w:rPr>
          <w:rFonts w:ascii="Arial" w:hAnsi="Arial" w:cs="Arial"/>
          <w:sz w:val="20"/>
          <w:szCs w:val="20"/>
        </w:rPr>
      </w:pPr>
    </w:p>
    <w:p w:rsidR="002B7C4F" w:rsidRDefault="002B7C4F" w:rsidP="002B7C4F">
      <w:pPr>
        <w:spacing w:line="240" w:lineRule="atLeast"/>
        <w:ind w:left="-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>Zu Zwecken der Durchführung des Bewerbungsverfahrens werden personenbezogene Daten gespeichert.</w:t>
      </w:r>
    </w:p>
    <w:p w:rsidR="002B7C4F" w:rsidRPr="002B7C4F" w:rsidRDefault="002B7C4F" w:rsidP="002B7C4F">
      <w:pPr>
        <w:spacing w:line="240" w:lineRule="atLeast"/>
        <w:ind w:left="-284"/>
        <w:rPr>
          <w:rFonts w:ascii="Arial" w:hAnsi="Arial" w:cs="Arial"/>
          <w:sz w:val="20"/>
          <w:szCs w:val="20"/>
        </w:rPr>
      </w:pPr>
    </w:p>
    <w:p w:rsidR="002B7C4F" w:rsidRDefault="00E830E0" w:rsidP="00E830E0">
      <w:pPr>
        <w:ind w:left="-284"/>
        <w:rPr>
          <w:rFonts w:ascii="Arial" w:hAnsi="Arial" w:cs="Arial"/>
          <w:sz w:val="20"/>
          <w:szCs w:val="20"/>
        </w:rPr>
      </w:pPr>
      <w:r w:rsidRPr="002B7C4F">
        <w:rPr>
          <w:rFonts w:ascii="Arial" w:hAnsi="Arial" w:cs="Arial"/>
          <w:sz w:val="20"/>
          <w:szCs w:val="20"/>
        </w:rPr>
        <w:t xml:space="preserve">Fragen beantworten wir gerne unter den folgenden Telefon-Nummern: </w:t>
      </w:r>
    </w:p>
    <w:p w:rsidR="002B7C4F" w:rsidRDefault="002B7C4F" w:rsidP="00E830E0">
      <w:pPr>
        <w:ind w:left="-284"/>
        <w:rPr>
          <w:rFonts w:ascii="Arial" w:hAnsi="Arial" w:cs="Arial"/>
          <w:sz w:val="20"/>
          <w:szCs w:val="20"/>
        </w:rPr>
      </w:pPr>
    </w:p>
    <w:p w:rsidR="002B7C4F" w:rsidRDefault="002B7C4F" w:rsidP="002B7C4F">
      <w:pPr>
        <w:pStyle w:val="Listenabsatz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0581-</w:t>
      </w:r>
      <w:r w:rsidR="00E830E0" w:rsidRPr="002B7C4F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 xml:space="preserve"> </w:t>
      </w:r>
      <w:r w:rsidR="00E830E0" w:rsidRPr="002B7C4F">
        <w:rPr>
          <w:rFonts w:ascii="Arial" w:hAnsi="Arial" w:cs="Arial"/>
          <w:sz w:val="20"/>
          <w:szCs w:val="20"/>
        </w:rPr>
        <w:t>66</w:t>
      </w:r>
      <w:r w:rsidR="00735704">
        <w:rPr>
          <w:rFonts w:ascii="Arial" w:hAnsi="Arial" w:cs="Arial"/>
          <w:sz w:val="20"/>
          <w:szCs w:val="20"/>
        </w:rPr>
        <w:t>30</w:t>
      </w:r>
      <w:r w:rsidR="00E830E0" w:rsidRPr="002B7C4F">
        <w:rPr>
          <w:rFonts w:ascii="Arial" w:hAnsi="Arial" w:cs="Arial"/>
          <w:sz w:val="20"/>
          <w:szCs w:val="20"/>
        </w:rPr>
        <w:t xml:space="preserve"> </w:t>
      </w:r>
      <w:r w:rsidR="00735704">
        <w:rPr>
          <w:rFonts w:ascii="Arial" w:hAnsi="Arial" w:cs="Arial"/>
          <w:sz w:val="20"/>
          <w:szCs w:val="20"/>
        </w:rPr>
        <w:t xml:space="preserve">(Herr Mennerich) </w:t>
      </w:r>
      <w:r>
        <w:rPr>
          <w:rFonts w:ascii="Arial" w:hAnsi="Arial" w:cs="Arial"/>
          <w:sz w:val="20"/>
          <w:szCs w:val="20"/>
        </w:rPr>
        <w:t xml:space="preserve">oder </w:t>
      </w:r>
    </w:p>
    <w:p w:rsidR="00A20C4D" w:rsidRPr="002B7C4F" w:rsidRDefault="002B7C4F" w:rsidP="002B7C4F">
      <w:pPr>
        <w:pStyle w:val="Listenabsatz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0581-800 </w:t>
      </w:r>
      <w:r w:rsidR="00735704">
        <w:rPr>
          <w:rFonts w:ascii="Arial" w:hAnsi="Arial" w:cs="Arial"/>
          <w:sz w:val="20"/>
          <w:szCs w:val="20"/>
        </w:rPr>
        <w:t>6611 (Herr Meier)</w:t>
      </w:r>
    </w:p>
    <w:sectPr w:rsidR="00A20C4D" w:rsidRPr="002B7C4F" w:rsidSect="0089372C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01" w:rsidRDefault="009A0601" w:rsidP="002A0C92">
      <w:r>
        <w:separator/>
      </w:r>
    </w:p>
  </w:endnote>
  <w:endnote w:type="continuationSeparator" w:id="0">
    <w:p w:rsidR="009A0601" w:rsidRDefault="009A0601" w:rsidP="002A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01" w:rsidRDefault="009A0601" w:rsidP="002A0C92">
      <w:r>
        <w:separator/>
      </w:r>
    </w:p>
  </w:footnote>
  <w:footnote w:type="continuationSeparator" w:id="0">
    <w:p w:rsidR="009A0601" w:rsidRDefault="009A0601" w:rsidP="002A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62C"/>
    <w:multiLevelType w:val="hybridMultilevel"/>
    <w:tmpl w:val="A5BA56CE"/>
    <w:lvl w:ilvl="0" w:tplc="0A84A63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57B4"/>
    <w:multiLevelType w:val="hybridMultilevel"/>
    <w:tmpl w:val="B8A8BDF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23A7D"/>
    <w:multiLevelType w:val="hybridMultilevel"/>
    <w:tmpl w:val="9A726BE6"/>
    <w:lvl w:ilvl="0" w:tplc="1C9288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0CBA"/>
    <w:multiLevelType w:val="hybridMultilevel"/>
    <w:tmpl w:val="E632C900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4D411DB"/>
    <w:multiLevelType w:val="multilevel"/>
    <w:tmpl w:val="52A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41451"/>
    <w:multiLevelType w:val="hybridMultilevel"/>
    <w:tmpl w:val="D45A3BEA"/>
    <w:lvl w:ilvl="0" w:tplc="D15C4BD0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F5F1E"/>
    <w:multiLevelType w:val="hybridMultilevel"/>
    <w:tmpl w:val="E3D86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F35949"/>
    <w:multiLevelType w:val="hybridMultilevel"/>
    <w:tmpl w:val="06B22F12"/>
    <w:lvl w:ilvl="0" w:tplc="0407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6B55906"/>
    <w:multiLevelType w:val="multilevel"/>
    <w:tmpl w:val="F1E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E08C5"/>
    <w:multiLevelType w:val="hybridMultilevel"/>
    <w:tmpl w:val="5616EC4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97325"/>
    <w:multiLevelType w:val="hybridMultilevel"/>
    <w:tmpl w:val="689CAD5A"/>
    <w:lvl w:ilvl="0" w:tplc="D15C4BD0">
      <w:numFmt w:val="bullet"/>
      <w:lvlText w:val="·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438132C"/>
    <w:multiLevelType w:val="hybridMultilevel"/>
    <w:tmpl w:val="FD8C848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D7F7195"/>
    <w:multiLevelType w:val="hybridMultilevel"/>
    <w:tmpl w:val="86E6A0CC"/>
    <w:lvl w:ilvl="0" w:tplc="D15C4BD0">
      <w:numFmt w:val="bullet"/>
      <w:lvlText w:val="·"/>
      <w:lvlJc w:val="left"/>
      <w:pPr>
        <w:ind w:left="85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7FC463E5"/>
    <w:multiLevelType w:val="hybridMultilevel"/>
    <w:tmpl w:val="34286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2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33862" w:val="322"/>
  </w:docVars>
  <w:rsids>
    <w:rsidRoot w:val="00CA333F"/>
    <w:rsid w:val="00010CFD"/>
    <w:rsid w:val="000130D4"/>
    <w:rsid w:val="000147BB"/>
    <w:rsid w:val="00033894"/>
    <w:rsid w:val="00043AEE"/>
    <w:rsid w:val="00066630"/>
    <w:rsid w:val="00072BA6"/>
    <w:rsid w:val="00073D3D"/>
    <w:rsid w:val="0008593E"/>
    <w:rsid w:val="000942CA"/>
    <w:rsid w:val="0009713A"/>
    <w:rsid w:val="000B3C21"/>
    <w:rsid w:val="000D0E8C"/>
    <w:rsid w:val="000D407A"/>
    <w:rsid w:val="000D671E"/>
    <w:rsid w:val="000D6A27"/>
    <w:rsid w:val="000D6BFD"/>
    <w:rsid w:val="000E474F"/>
    <w:rsid w:val="00113AFE"/>
    <w:rsid w:val="00124749"/>
    <w:rsid w:val="0015796B"/>
    <w:rsid w:val="00161D90"/>
    <w:rsid w:val="00167B3B"/>
    <w:rsid w:val="0017331D"/>
    <w:rsid w:val="0018635A"/>
    <w:rsid w:val="0019752F"/>
    <w:rsid w:val="001A5A40"/>
    <w:rsid w:val="001A785F"/>
    <w:rsid w:val="001B0C29"/>
    <w:rsid w:val="001B24A9"/>
    <w:rsid w:val="001B4CC1"/>
    <w:rsid w:val="001E06A7"/>
    <w:rsid w:val="0020462D"/>
    <w:rsid w:val="00215621"/>
    <w:rsid w:val="00224843"/>
    <w:rsid w:val="002329EB"/>
    <w:rsid w:val="00246F6C"/>
    <w:rsid w:val="00265A1A"/>
    <w:rsid w:val="002734D3"/>
    <w:rsid w:val="002A0C92"/>
    <w:rsid w:val="002A6993"/>
    <w:rsid w:val="002B7C4F"/>
    <w:rsid w:val="002C560D"/>
    <w:rsid w:val="002C7DA3"/>
    <w:rsid w:val="002D3D2B"/>
    <w:rsid w:val="002F4E27"/>
    <w:rsid w:val="00304085"/>
    <w:rsid w:val="00306048"/>
    <w:rsid w:val="00313EA6"/>
    <w:rsid w:val="00317A34"/>
    <w:rsid w:val="00326BC8"/>
    <w:rsid w:val="003409E9"/>
    <w:rsid w:val="0035126E"/>
    <w:rsid w:val="00354C4C"/>
    <w:rsid w:val="003B6BC5"/>
    <w:rsid w:val="003F43B8"/>
    <w:rsid w:val="00401F5B"/>
    <w:rsid w:val="00411716"/>
    <w:rsid w:val="00415EC7"/>
    <w:rsid w:val="00447D9B"/>
    <w:rsid w:val="0047563F"/>
    <w:rsid w:val="004855B9"/>
    <w:rsid w:val="00487AD5"/>
    <w:rsid w:val="004938C7"/>
    <w:rsid w:val="004A309F"/>
    <w:rsid w:val="004A58DB"/>
    <w:rsid w:val="004A7137"/>
    <w:rsid w:val="004C76BF"/>
    <w:rsid w:val="004F4C56"/>
    <w:rsid w:val="004F6FEC"/>
    <w:rsid w:val="005417E3"/>
    <w:rsid w:val="00556075"/>
    <w:rsid w:val="00570D66"/>
    <w:rsid w:val="00577C0D"/>
    <w:rsid w:val="00593210"/>
    <w:rsid w:val="005A7C57"/>
    <w:rsid w:val="005B5D2E"/>
    <w:rsid w:val="005D7E20"/>
    <w:rsid w:val="006226B2"/>
    <w:rsid w:val="00625DA6"/>
    <w:rsid w:val="006304D8"/>
    <w:rsid w:val="00645AAF"/>
    <w:rsid w:val="006635D8"/>
    <w:rsid w:val="00663D6A"/>
    <w:rsid w:val="00664B14"/>
    <w:rsid w:val="006716D3"/>
    <w:rsid w:val="00681813"/>
    <w:rsid w:val="00685B13"/>
    <w:rsid w:val="00693C00"/>
    <w:rsid w:val="006A52D3"/>
    <w:rsid w:val="006B52B4"/>
    <w:rsid w:val="006C2094"/>
    <w:rsid w:val="006C6514"/>
    <w:rsid w:val="006D2D69"/>
    <w:rsid w:val="00735704"/>
    <w:rsid w:val="00736B2A"/>
    <w:rsid w:val="00740DD3"/>
    <w:rsid w:val="00747CAF"/>
    <w:rsid w:val="00776976"/>
    <w:rsid w:val="0079216B"/>
    <w:rsid w:val="007C1778"/>
    <w:rsid w:val="007E0448"/>
    <w:rsid w:val="007E62C8"/>
    <w:rsid w:val="00805392"/>
    <w:rsid w:val="008503F2"/>
    <w:rsid w:val="00876E6F"/>
    <w:rsid w:val="00892B54"/>
    <w:rsid w:val="0089372C"/>
    <w:rsid w:val="008D1616"/>
    <w:rsid w:val="008E2E7D"/>
    <w:rsid w:val="008E5268"/>
    <w:rsid w:val="008E5437"/>
    <w:rsid w:val="00925E51"/>
    <w:rsid w:val="009417AC"/>
    <w:rsid w:val="009419ED"/>
    <w:rsid w:val="0094740B"/>
    <w:rsid w:val="009A0601"/>
    <w:rsid w:val="009A2271"/>
    <w:rsid w:val="009B23A3"/>
    <w:rsid w:val="009D778F"/>
    <w:rsid w:val="009F4D38"/>
    <w:rsid w:val="00A02561"/>
    <w:rsid w:val="00A20C4D"/>
    <w:rsid w:val="00A94D17"/>
    <w:rsid w:val="00AA4499"/>
    <w:rsid w:val="00AB1D3D"/>
    <w:rsid w:val="00B024CF"/>
    <w:rsid w:val="00B07E77"/>
    <w:rsid w:val="00B13B47"/>
    <w:rsid w:val="00B16D0E"/>
    <w:rsid w:val="00B20227"/>
    <w:rsid w:val="00B56FC1"/>
    <w:rsid w:val="00B95476"/>
    <w:rsid w:val="00BC2B1A"/>
    <w:rsid w:val="00BD4BC5"/>
    <w:rsid w:val="00BE6E2D"/>
    <w:rsid w:val="00BE7206"/>
    <w:rsid w:val="00C04DB1"/>
    <w:rsid w:val="00C41D14"/>
    <w:rsid w:val="00C4468E"/>
    <w:rsid w:val="00C619E6"/>
    <w:rsid w:val="00C677ED"/>
    <w:rsid w:val="00C85927"/>
    <w:rsid w:val="00C92036"/>
    <w:rsid w:val="00CA333F"/>
    <w:rsid w:val="00CA36F1"/>
    <w:rsid w:val="00CA3C8C"/>
    <w:rsid w:val="00CB6026"/>
    <w:rsid w:val="00CE3674"/>
    <w:rsid w:val="00D175E6"/>
    <w:rsid w:val="00D21C63"/>
    <w:rsid w:val="00D349FA"/>
    <w:rsid w:val="00D374DE"/>
    <w:rsid w:val="00D46678"/>
    <w:rsid w:val="00D51CE9"/>
    <w:rsid w:val="00D97FA2"/>
    <w:rsid w:val="00DC3202"/>
    <w:rsid w:val="00DE575A"/>
    <w:rsid w:val="00DF19AF"/>
    <w:rsid w:val="00E02D92"/>
    <w:rsid w:val="00E24D6D"/>
    <w:rsid w:val="00E521D0"/>
    <w:rsid w:val="00E61B7F"/>
    <w:rsid w:val="00E66FF7"/>
    <w:rsid w:val="00E67B58"/>
    <w:rsid w:val="00E830E0"/>
    <w:rsid w:val="00E9114D"/>
    <w:rsid w:val="00E9640B"/>
    <w:rsid w:val="00ED114A"/>
    <w:rsid w:val="00EF5D85"/>
    <w:rsid w:val="00F023D2"/>
    <w:rsid w:val="00F073C2"/>
    <w:rsid w:val="00F208D9"/>
    <w:rsid w:val="00F2703B"/>
    <w:rsid w:val="00F37601"/>
    <w:rsid w:val="00F438ED"/>
    <w:rsid w:val="00F82F03"/>
    <w:rsid w:val="00F86976"/>
    <w:rsid w:val="00F9029F"/>
    <w:rsid w:val="00F96443"/>
    <w:rsid w:val="00FA0A62"/>
    <w:rsid w:val="00FA1DB2"/>
    <w:rsid w:val="00FC73F4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02019"/>
  <w15:chartTrackingRefBased/>
  <w15:docId w15:val="{639DE7C7-0F66-44C5-B28F-DE444C0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333F"/>
    <w:rPr>
      <w:rFonts w:eastAsia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CA333F"/>
    <w:pPr>
      <w:spacing w:before="100" w:beforeAutospacing="1" w:after="100" w:afterAutospacing="1"/>
    </w:pPr>
  </w:style>
  <w:style w:type="paragraph" w:customStyle="1" w:styleId="Listenabsatz1">
    <w:name w:val="Listenabsatz1"/>
    <w:basedOn w:val="Standard"/>
    <w:rsid w:val="00CA333F"/>
    <w:pPr>
      <w:ind w:left="720"/>
    </w:pPr>
    <w:rPr>
      <w:rFonts w:ascii="Calibri" w:eastAsia="Times New Roman" w:hAnsi="Calibri" w:cs="Calibri"/>
      <w:sz w:val="22"/>
      <w:szCs w:val="22"/>
    </w:rPr>
  </w:style>
  <w:style w:type="character" w:styleId="Hyperlink">
    <w:name w:val="Hyperlink"/>
    <w:uiPriority w:val="99"/>
    <w:unhideWhenUsed/>
    <w:rsid w:val="00C4468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0C92"/>
    <w:rPr>
      <w:rFonts w:eastAsia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0C92"/>
    <w:rPr>
      <w:rFonts w:eastAsia="Calibri"/>
      <w:sz w:val="24"/>
      <w:szCs w:val="24"/>
    </w:rPr>
  </w:style>
  <w:style w:type="paragraph" w:styleId="Listenabsatz">
    <w:name w:val="List Paragraph"/>
    <w:basedOn w:val="Standard"/>
    <w:uiPriority w:val="34"/>
    <w:qFormat/>
    <w:rsid w:val="006716D3"/>
    <w:pPr>
      <w:ind w:left="720"/>
      <w:contextualSpacing/>
    </w:pPr>
  </w:style>
  <w:style w:type="paragraph" w:customStyle="1" w:styleId="Listenabsatz2">
    <w:name w:val="Listenabsatz2"/>
    <w:basedOn w:val="Standard"/>
    <w:rsid w:val="00DE575A"/>
    <w:pPr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werbung@gm-u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B123-43AA-49B2-AA51-FAA5A914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gAöR-GM</vt:lpstr>
    </vt:vector>
  </TitlesOfParts>
  <Company>Stadt Uelzen</Company>
  <LinksUpToDate>false</LinksUpToDate>
  <CharactersWithSpaces>2952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mailto:10.personal@luechow-dannenberg.de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gAöR-GM</dc:title>
  <dc:subject/>
  <dc:creator>gw-schrma1</dc:creator>
  <cp:keywords/>
  <cp:lastModifiedBy>Gundlach, Stefanie</cp:lastModifiedBy>
  <cp:revision>4</cp:revision>
  <cp:lastPrinted>2023-03-13T13:09:00Z</cp:lastPrinted>
  <dcterms:created xsi:type="dcterms:W3CDTF">2025-07-07T09:32:00Z</dcterms:created>
  <dcterms:modified xsi:type="dcterms:W3CDTF">2025-07-08T06:29:00Z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12/13/2018 7:40:42 AM</vt:lpwstr>
  </property>
  <property fmtid="{D5CDD505-2E9C-101B-9397-08002B2CF9AE}" pid="3" name="OS_LastOpenUser">
    <vt:lpwstr>HERRMANNJ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  <property fmtid="{D5CDD505-2E9C-101B-9397-08002B2CF9AE}" pid="6" name="OS_LastSave">
    <vt:lpwstr>12/13/2018 7:36:42 AM</vt:lpwstr>
  </property>
  <property fmtid="{D5CDD505-2E9C-101B-9397-08002B2CF9AE}" pid="7" name="OS_LastSaveUser">
    <vt:lpwstr>HERRMANNJ</vt:lpwstr>
  </property>
  <property fmtid="{D5CDD505-2E9C-101B-9397-08002B2CF9AE}" pid="8" name="OS_LastDocumentSaved">
    <vt:bool>false</vt:bool>
  </property>
  <property fmtid="{D5CDD505-2E9C-101B-9397-08002B2CF9AE}" pid="9" name="MustSave">
    <vt:bool>false</vt:bool>
  </property>
</Properties>
</file>